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7A3B" w14:textId="77777777" w:rsidR="00AB4DC4" w:rsidRPr="000C48ED" w:rsidRDefault="004B5755">
      <w:pPr>
        <w:pStyle w:val="Paragraphe"/>
        <w:rPr>
          <w:rFonts w:ascii="Times New Roman" w:hAnsi="Times New Roman"/>
          <w:b/>
          <w:color w:val="auto"/>
        </w:rPr>
      </w:pPr>
      <w:r w:rsidRPr="000C48ED">
        <w:rPr>
          <w:rFonts w:ascii="Times New Roman" w:hAnsi="Times New Roman"/>
          <w:b/>
          <w:color w:val="auto"/>
        </w:rPr>
        <w:t>RÈGLEMENT D’APPLICATION DU CONTRÔLE DES ÉTUDES DU COURS DE MISE Á NIVEAU DU CMS</w:t>
      </w:r>
    </w:p>
    <w:p w14:paraId="4459D352" w14:textId="23B574C7" w:rsidR="00AB4DC4" w:rsidRPr="008D4021" w:rsidRDefault="00AF5956">
      <w:pPr>
        <w:pStyle w:val="Paragraphe"/>
        <w:spacing w:line="240" w:lineRule="auto"/>
        <w:rPr>
          <w:b/>
          <w:color w:val="auto"/>
        </w:rPr>
      </w:pPr>
      <w:proofErr w:type="gramStart"/>
      <w:r w:rsidRPr="008D4021">
        <w:rPr>
          <w:b/>
          <w:color w:val="auto"/>
        </w:rPr>
        <w:t>pour</w:t>
      </w:r>
      <w:proofErr w:type="gramEnd"/>
      <w:r w:rsidRPr="008D4021">
        <w:rPr>
          <w:b/>
          <w:color w:val="auto"/>
        </w:rPr>
        <w:t xml:space="preserve"> l’année académique </w:t>
      </w:r>
      <w:r w:rsidR="00461CB7" w:rsidRPr="008D4021">
        <w:rPr>
          <w:b/>
          <w:color w:val="auto"/>
        </w:rPr>
        <w:t>2021-2022</w:t>
      </w:r>
    </w:p>
    <w:p w14:paraId="141D12D0" w14:textId="75F108FB" w:rsidR="00AB4DC4" w:rsidRPr="008D4021" w:rsidRDefault="00BE30AE">
      <w:pPr>
        <w:pStyle w:val="Paragraphe"/>
        <w:spacing w:line="240" w:lineRule="auto"/>
        <w:rPr>
          <w:b/>
          <w:bCs/>
          <w:color w:val="auto"/>
        </w:rPr>
      </w:pPr>
      <w:proofErr w:type="gramStart"/>
      <w:r w:rsidRPr="008D4021">
        <w:rPr>
          <w:b/>
          <w:bCs/>
          <w:color w:val="auto"/>
        </w:rPr>
        <w:t>du</w:t>
      </w:r>
      <w:proofErr w:type="gramEnd"/>
      <w:r w:rsidRPr="008D4021">
        <w:rPr>
          <w:b/>
          <w:bCs/>
          <w:color w:val="auto"/>
        </w:rPr>
        <w:t xml:space="preserve"> </w:t>
      </w:r>
      <w:r w:rsidR="008D4021" w:rsidRPr="008D4021">
        <w:rPr>
          <w:b/>
          <w:bCs/>
          <w:color w:val="auto"/>
        </w:rPr>
        <w:t>26 mai</w:t>
      </w:r>
      <w:r w:rsidR="00461CB7" w:rsidRPr="008D4021">
        <w:rPr>
          <w:b/>
          <w:bCs/>
          <w:color w:val="auto"/>
        </w:rPr>
        <w:t xml:space="preserve"> 2021</w:t>
      </w:r>
    </w:p>
    <w:p w14:paraId="3A677A33" w14:textId="77777777" w:rsidR="00AB4DC4" w:rsidRPr="000C48ED" w:rsidRDefault="00AB4DC4">
      <w:pPr>
        <w:pStyle w:val="Paragraphe"/>
        <w:rPr>
          <w:color w:val="auto"/>
        </w:rPr>
      </w:pPr>
    </w:p>
    <w:p w14:paraId="2EC7B8B1" w14:textId="77777777" w:rsidR="00AB4DC4" w:rsidRPr="000C48ED" w:rsidRDefault="004B5755">
      <w:pPr>
        <w:pStyle w:val="Paragraphe"/>
        <w:outlineLvl w:val="0"/>
        <w:rPr>
          <w:i/>
          <w:color w:val="auto"/>
        </w:rPr>
      </w:pPr>
      <w:r w:rsidRPr="000C48ED">
        <w:rPr>
          <w:i/>
          <w:color w:val="auto"/>
        </w:rPr>
        <w:t>La direction de l'École polytechnique fédérale de Lausanne</w:t>
      </w:r>
    </w:p>
    <w:p w14:paraId="3F0520B0" w14:textId="77777777" w:rsidR="00AB4DC4" w:rsidRPr="000C48ED" w:rsidRDefault="00AB4DC4">
      <w:pPr>
        <w:pStyle w:val="Paragraphe"/>
        <w:rPr>
          <w:color w:val="auto"/>
        </w:rPr>
      </w:pPr>
    </w:p>
    <w:p w14:paraId="42C3D73B" w14:textId="77777777" w:rsidR="00AB4DC4" w:rsidRPr="000C48ED" w:rsidRDefault="004B5755">
      <w:pPr>
        <w:pStyle w:val="Paragraphe"/>
        <w:rPr>
          <w:color w:val="auto"/>
        </w:rPr>
      </w:pPr>
      <w:r w:rsidRPr="000C48ED">
        <w:rPr>
          <w:color w:val="auto"/>
        </w:rPr>
        <w:t xml:space="preserve">vu l'ordonnance sur le contrôle des études menant au bachelor et au master à l'EPFL du </w:t>
      </w:r>
      <w:r w:rsidR="00C83622" w:rsidRPr="000C48ED">
        <w:rPr>
          <w:color w:val="auto"/>
        </w:rPr>
        <w:t>30 juin</w:t>
      </w:r>
      <w:r w:rsidRPr="000C48ED">
        <w:rPr>
          <w:color w:val="auto"/>
        </w:rPr>
        <w:t xml:space="preserve"> 2015</w:t>
      </w:r>
      <w:r w:rsidRPr="000C48ED">
        <w:rPr>
          <w:rStyle w:val="FootnoteAnchor"/>
          <w:color w:val="auto"/>
        </w:rPr>
        <w:footnoteReference w:id="1"/>
      </w:r>
      <w:r w:rsidRPr="000C48ED">
        <w:rPr>
          <w:color w:val="auto"/>
        </w:rPr>
        <w:t>,</w:t>
      </w:r>
    </w:p>
    <w:p w14:paraId="6E24BD5C" w14:textId="77777777" w:rsidR="00AB4DC4" w:rsidRPr="000C48ED" w:rsidRDefault="004B5755">
      <w:pPr>
        <w:pStyle w:val="Paragraphe"/>
        <w:rPr>
          <w:color w:val="auto"/>
        </w:rPr>
      </w:pPr>
      <w:proofErr w:type="gramStart"/>
      <w:r w:rsidRPr="000C48ED">
        <w:rPr>
          <w:color w:val="auto"/>
        </w:rPr>
        <w:t>vu</w:t>
      </w:r>
      <w:proofErr w:type="gramEnd"/>
      <w:r w:rsidRPr="000C48ED">
        <w:rPr>
          <w:color w:val="auto"/>
        </w:rPr>
        <w:t xml:space="preserve"> le plan d’études du cours de mise à niveau,</w:t>
      </w:r>
    </w:p>
    <w:p w14:paraId="128164D7" w14:textId="77777777" w:rsidR="00AB4DC4" w:rsidRPr="000C48ED" w:rsidRDefault="00AB4DC4">
      <w:pPr>
        <w:pStyle w:val="Paragraphe"/>
        <w:rPr>
          <w:color w:val="auto"/>
        </w:rPr>
      </w:pPr>
    </w:p>
    <w:p w14:paraId="09064DAC" w14:textId="77777777" w:rsidR="00AB4DC4" w:rsidRPr="000C48ED" w:rsidRDefault="004B5755">
      <w:pPr>
        <w:pStyle w:val="Paragraphe"/>
        <w:rPr>
          <w:i/>
          <w:color w:val="auto"/>
        </w:rPr>
      </w:pPr>
      <w:proofErr w:type="gramStart"/>
      <w:r w:rsidRPr="000C48ED">
        <w:rPr>
          <w:i/>
          <w:color w:val="auto"/>
        </w:rPr>
        <w:t>arrête</w:t>
      </w:r>
      <w:proofErr w:type="gramEnd"/>
      <w:r w:rsidRPr="000C48ED">
        <w:rPr>
          <w:i/>
          <w:color w:val="auto"/>
        </w:rPr>
        <w:t>:</w:t>
      </w:r>
    </w:p>
    <w:p w14:paraId="51DE707D" w14:textId="77777777" w:rsidR="00AB4DC4" w:rsidRPr="000C48ED" w:rsidRDefault="00AB4DC4">
      <w:pPr>
        <w:rPr>
          <w:rFonts w:ascii="Times New Roman" w:hAnsi="Times New Roman"/>
          <w:color w:val="auto"/>
          <w:sz w:val="18"/>
        </w:rPr>
      </w:pPr>
    </w:p>
    <w:p w14:paraId="5D8E3D4E" w14:textId="4424B688" w:rsidR="00AB4DC4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0C48ED">
        <w:rPr>
          <w:b/>
          <w:color w:val="auto"/>
        </w:rPr>
        <w:t>Art</w:t>
      </w:r>
      <w:r w:rsidR="00F8244D">
        <w:rPr>
          <w:b/>
          <w:color w:val="auto"/>
        </w:rPr>
        <w:t xml:space="preserve">. 1 </w:t>
      </w:r>
      <w:r w:rsidR="00F8244D" w:rsidRPr="000C48ED">
        <w:rPr>
          <w:b/>
          <w:color w:val="auto"/>
          <w:lang w:val="fr-CH"/>
        </w:rPr>
        <w:t xml:space="preserve">– </w:t>
      </w:r>
      <w:r w:rsidRPr="000C48ED">
        <w:rPr>
          <w:b/>
          <w:color w:val="auto"/>
        </w:rPr>
        <w:t>Champ d'application</w:t>
      </w:r>
    </w:p>
    <w:p w14:paraId="34D2C7A2" w14:textId="77777777" w:rsidR="00AB4DC4" w:rsidRPr="000C48ED" w:rsidRDefault="00AB4DC4">
      <w:pPr>
        <w:pStyle w:val="Paragraphe"/>
        <w:rPr>
          <w:color w:val="auto"/>
        </w:rPr>
      </w:pPr>
    </w:p>
    <w:p w14:paraId="154153B7" w14:textId="2545E8B5" w:rsidR="00AB4DC4" w:rsidRPr="000C48ED" w:rsidRDefault="004B5755">
      <w:pPr>
        <w:pStyle w:val="Paragraphe"/>
        <w:rPr>
          <w:color w:val="auto"/>
        </w:rPr>
      </w:pPr>
      <w:r w:rsidRPr="000C48ED">
        <w:rPr>
          <w:color w:val="auto"/>
        </w:rPr>
        <w:t>Le présent règlement fixe les règles d’application du contrôle des études pour le cours de Mise à Niveau</w:t>
      </w:r>
      <w:r w:rsidRPr="000C48ED">
        <w:rPr>
          <w:rFonts w:ascii="Times New Roman" w:hAnsi="Times New Roman"/>
          <w:color w:val="auto"/>
        </w:rPr>
        <w:t xml:space="preserve"> (ci-après MAN) </w:t>
      </w:r>
      <w:r w:rsidR="00B9788C" w:rsidRPr="000C48ED">
        <w:rPr>
          <w:color w:val="auto"/>
        </w:rPr>
        <w:t xml:space="preserve">de l’année </w:t>
      </w:r>
      <w:r w:rsidR="00461CB7" w:rsidRPr="000C48ED">
        <w:rPr>
          <w:color w:val="auto"/>
        </w:rPr>
        <w:t>2022</w:t>
      </w:r>
      <w:r w:rsidRPr="000C48ED">
        <w:rPr>
          <w:color w:val="auto"/>
        </w:rPr>
        <w:t>.</w:t>
      </w:r>
    </w:p>
    <w:p w14:paraId="0635605C" w14:textId="77777777" w:rsidR="00AB4DC4" w:rsidRPr="000C48ED" w:rsidRDefault="00AB4DC4">
      <w:pPr>
        <w:pStyle w:val="Paragraphe"/>
        <w:rPr>
          <w:rFonts w:ascii="Times New Roman" w:hAnsi="Times New Roman"/>
          <w:color w:val="auto"/>
        </w:rPr>
      </w:pPr>
    </w:p>
    <w:p w14:paraId="48BE6AD6" w14:textId="77777777" w:rsidR="00AB4DC4" w:rsidRPr="000C48ED" w:rsidRDefault="004B5755">
      <w:pPr>
        <w:pStyle w:val="paragraphe0"/>
        <w:spacing w:line="240" w:lineRule="exact"/>
        <w:outlineLvl w:val="0"/>
        <w:rPr>
          <w:b/>
          <w:color w:val="auto"/>
          <w:lang w:val="fr-CH"/>
        </w:rPr>
      </w:pPr>
      <w:r w:rsidRPr="000C48ED">
        <w:rPr>
          <w:b/>
          <w:color w:val="auto"/>
          <w:lang w:val="fr-CH"/>
        </w:rPr>
        <w:t>Art. 2 – Modalités de formation</w:t>
      </w:r>
    </w:p>
    <w:p w14:paraId="4C155D2C" w14:textId="77777777" w:rsidR="00AB4DC4" w:rsidRPr="000C48ED" w:rsidRDefault="00AB4DC4">
      <w:pPr>
        <w:pStyle w:val="paragraphe0"/>
        <w:tabs>
          <w:tab w:val="left" w:pos="284"/>
        </w:tabs>
        <w:spacing w:line="240" w:lineRule="exact"/>
        <w:rPr>
          <w:color w:val="auto"/>
          <w:lang w:val="fr-CH"/>
        </w:rPr>
      </w:pPr>
    </w:p>
    <w:p w14:paraId="6AA43B1F" w14:textId="28BC8D34" w:rsidR="00AB4DC4" w:rsidRDefault="004B5755">
      <w:pPr>
        <w:pStyle w:val="Paragraphe"/>
        <w:tabs>
          <w:tab w:val="left" w:pos="284"/>
        </w:tabs>
        <w:spacing w:after="60"/>
        <w:ind w:right="68"/>
        <w:outlineLvl w:val="0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>1.</w:t>
      </w:r>
      <w:r w:rsidRPr="000C48ED">
        <w:rPr>
          <w:rFonts w:ascii="Times New Roman" w:hAnsi="Times New Roman"/>
          <w:color w:val="auto"/>
        </w:rPr>
        <w:tab/>
        <w:t>La MAN est organisée et enseignée par le CMS.</w:t>
      </w:r>
    </w:p>
    <w:p w14:paraId="6481C899" w14:textId="77777777" w:rsidR="00C0763A" w:rsidRPr="000C48ED" w:rsidRDefault="00C0763A">
      <w:pPr>
        <w:pStyle w:val="Paragraphe"/>
        <w:tabs>
          <w:tab w:val="left" w:pos="284"/>
        </w:tabs>
        <w:spacing w:after="60"/>
        <w:ind w:right="68"/>
        <w:outlineLvl w:val="0"/>
        <w:rPr>
          <w:color w:val="auto"/>
        </w:rPr>
      </w:pPr>
    </w:p>
    <w:p w14:paraId="397D01CF" w14:textId="55711F21" w:rsidR="00AB4DC4" w:rsidRDefault="004B5755">
      <w:pPr>
        <w:pStyle w:val="corpstexte11"/>
        <w:tabs>
          <w:tab w:val="left" w:pos="284"/>
          <w:tab w:val="left" w:pos="426"/>
        </w:tabs>
        <w:rPr>
          <w:color w:val="auto"/>
          <w:sz w:val="18"/>
          <w:szCs w:val="18"/>
        </w:rPr>
      </w:pPr>
      <w:r w:rsidRPr="000C48ED">
        <w:rPr>
          <w:color w:val="auto"/>
          <w:sz w:val="18"/>
          <w:szCs w:val="18"/>
        </w:rPr>
        <w:t>2</w:t>
      </w:r>
      <w:r w:rsidRPr="000C48ED">
        <w:rPr>
          <w:color w:val="auto"/>
          <w:sz w:val="18"/>
          <w:szCs w:val="18"/>
        </w:rPr>
        <w:tab/>
        <w:t>Elle s’étend sur le semestre de printemps et commence et se termine une semaine plus tard que les cours bachelor/master.</w:t>
      </w:r>
    </w:p>
    <w:p w14:paraId="6FC4187E" w14:textId="77777777" w:rsidR="00C0763A" w:rsidRPr="000C48ED" w:rsidRDefault="00C0763A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18"/>
          <w:lang w:val="fr-FR"/>
        </w:rPr>
      </w:pPr>
    </w:p>
    <w:p w14:paraId="0BBB2B1C" w14:textId="50EC7C01" w:rsidR="00AB4DC4" w:rsidRDefault="004B5755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20"/>
          <w:lang w:val="fr-FR" w:eastAsia="en-US"/>
        </w:rPr>
      </w:pPr>
      <w:r w:rsidRPr="000C48ED">
        <w:rPr>
          <w:rFonts w:ascii="CG Times" w:hAnsi="CG Times"/>
          <w:color w:val="auto"/>
          <w:sz w:val="18"/>
          <w:szCs w:val="20"/>
          <w:lang w:val="fr-FR" w:eastAsia="en-US"/>
        </w:rPr>
        <w:t>3</w:t>
      </w:r>
      <w:r w:rsidRPr="000C48ED">
        <w:rPr>
          <w:rFonts w:ascii="CG Times" w:hAnsi="CG Times"/>
          <w:color w:val="auto"/>
          <w:sz w:val="18"/>
          <w:szCs w:val="20"/>
          <w:lang w:val="fr-FR" w:eastAsia="en-US"/>
        </w:rPr>
        <w:tab/>
        <w:t xml:space="preserve">Elle se compose d’enseignements en mathématiques et en physique. </w:t>
      </w:r>
    </w:p>
    <w:p w14:paraId="1B5E114D" w14:textId="77777777" w:rsidR="00C0763A" w:rsidRPr="000C48ED" w:rsidRDefault="00C0763A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20"/>
          <w:lang w:val="fr-FR" w:eastAsia="en-US"/>
        </w:rPr>
      </w:pPr>
    </w:p>
    <w:p w14:paraId="26717A89" w14:textId="77777777" w:rsidR="00AB4DC4" w:rsidRPr="00D5716A" w:rsidRDefault="004B5755" w:rsidP="00D5716A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20"/>
          <w:lang w:val="fr-FR" w:eastAsia="en-US"/>
        </w:rPr>
      </w:pPr>
      <w:r w:rsidRPr="00D5716A">
        <w:rPr>
          <w:rFonts w:ascii="CG Times" w:hAnsi="CG Times"/>
          <w:color w:val="auto"/>
          <w:sz w:val="18"/>
          <w:szCs w:val="20"/>
          <w:lang w:val="fr-FR" w:eastAsia="en-US"/>
        </w:rPr>
        <w:t>4</w:t>
      </w:r>
      <w:r w:rsidRPr="00D5716A">
        <w:rPr>
          <w:rFonts w:ascii="CG Times" w:hAnsi="CG Times"/>
          <w:color w:val="auto"/>
          <w:sz w:val="18"/>
          <w:szCs w:val="20"/>
          <w:lang w:val="fr-FR" w:eastAsia="en-US"/>
        </w:rPr>
        <w:tab/>
        <w:t xml:space="preserve"> Ses branches forment un bloc de branches pour un total de </w:t>
      </w:r>
      <w:r w:rsidRPr="00D5716A">
        <w:rPr>
          <w:rFonts w:ascii="CG Times" w:hAnsi="CG Times"/>
          <w:b/>
          <w:bCs/>
          <w:color w:val="auto"/>
          <w:sz w:val="18"/>
          <w:szCs w:val="20"/>
          <w:lang w:val="fr-FR" w:eastAsia="en-US"/>
        </w:rPr>
        <w:t>30 coefficients</w:t>
      </w:r>
      <w:r w:rsidRPr="00D5716A">
        <w:rPr>
          <w:rFonts w:ascii="CG Times" w:hAnsi="CG Times"/>
          <w:color w:val="auto"/>
          <w:sz w:val="18"/>
          <w:szCs w:val="20"/>
          <w:lang w:val="fr-FR" w:eastAsia="en-US"/>
        </w:rPr>
        <w:t>. Les coefficients des branches sont indiqués dans le plan d’études.</w:t>
      </w:r>
    </w:p>
    <w:p w14:paraId="6A76976F" w14:textId="77777777" w:rsidR="00AB4DC4" w:rsidRPr="000C48ED" w:rsidRDefault="00AB4DC4">
      <w:pPr>
        <w:pStyle w:val="corpstexte11"/>
        <w:tabs>
          <w:tab w:val="left" w:pos="426"/>
        </w:tabs>
        <w:rPr>
          <w:rFonts w:ascii="CG Times" w:hAnsi="CG Times"/>
          <w:color w:val="auto"/>
          <w:sz w:val="18"/>
          <w:szCs w:val="18"/>
          <w:lang w:val="fr-FR"/>
        </w:rPr>
      </w:pPr>
    </w:p>
    <w:p w14:paraId="629C69F8" w14:textId="77777777" w:rsidR="004B5755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0C48ED">
        <w:rPr>
          <w:rFonts w:ascii="Times New Roman" w:hAnsi="Times New Roman"/>
          <w:b/>
          <w:color w:val="auto"/>
        </w:rPr>
        <w:br w:type="column"/>
      </w:r>
    </w:p>
    <w:p w14:paraId="259A3779" w14:textId="77777777" w:rsidR="004B5755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14:paraId="284ED169" w14:textId="77777777" w:rsidR="004B5755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14:paraId="72C46250" w14:textId="77777777" w:rsidR="00AB4DC4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0C48ED">
        <w:rPr>
          <w:rFonts w:ascii="Times New Roman" w:hAnsi="Times New Roman"/>
          <w:b/>
          <w:color w:val="auto"/>
        </w:rPr>
        <w:t xml:space="preserve">Art. 3 – Contrôle des études </w:t>
      </w:r>
    </w:p>
    <w:p w14:paraId="72FC879A" w14:textId="77777777" w:rsidR="00AB4DC4" w:rsidRPr="000C48ED" w:rsidRDefault="00AB4DC4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14:paraId="5CEB188D" w14:textId="77777777" w:rsidR="00AB4DC4" w:rsidRPr="000C48ED" w:rsidRDefault="004B5755">
      <w:pPr>
        <w:pStyle w:val="Paragraphe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>1</w:t>
      </w:r>
      <w:r w:rsidRPr="000C48ED">
        <w:rPr>
          <w:rFonts w:ascii="Times New Roman" w:hAnsi="Times New Roman"/>
          <w:color w:val="auto"/>
        </w:rPr>
        <w:tab/>
        <w:t>Les branches sont examinées pendant la session d’été.</w:t>
      </w:r>
    </w:p>
    <w:p w14:paraId="4219D1EF" w14:textId="77777777" w:rsidR="004B5755" w:rsidRPr="000C48ED" w:rsidRDefault="004B5755">
      <w:pPr>
        <w:pStyle w:val="Paragraphe"/>
        <w:rPr>
          <w:rFonts w:ascii="Times New Roman" w:hAnsi="Times New Roman"/>
          <w:color w:val="auto"/>
        </w:rPr>
      </w:pPr>
    </w:p>
    <w:p w14:paraId="73978933" w14:textId="77777777" w:rsidR="00AB4DC4" w:rsidRPr="000C48ED" w:rsidRDefault="004B5755">
      <w:pPr>
        <w:pStyle w:val="Paragraphe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>2</w:t>
      </w:r>
      <w:r w:rsidRPr="000C48ED">
        <w:rPr>
          <w:rFonts w:ascii="Times New Roman" w:hAnsi="Times New Roman"/>
          <w:color w:val="auto"/>
        </w:rPr>
        <w:tab/>
        <w:t>En sus de l’examen, d</w:t>
      </w:r>
      <w:r w:rsidRPr="000C48ED">
        <w:rPr>
          <w:rFonts w:ascii="Times New Roman" w:hAnsi="Times New Roman"/>
          <w:color w:val="auto"/>
          <w:szCs w:val="18"/>
        </w:rPr>
        <w:t>es contrôles de connaissances durant le semestre, intervenant dans la note finale de branche, peuvent être prévus dans la fiche de cours.</w:t>
      </w:r>
    </w:p>
    <w:p w14:paraId="17775F64" w14:textId="77777777" w:rsidR="00AB4DC4" w:rsidRPr="000C48ED" w:rsidRDefault="00AB4DC4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14:paraId="59934E87" w14:textId="4F7B4696" w:rsidR="00AB4DC4" w:rsidRPr="000C48ED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0C48ED">
        <w:rPr>
          <w:rFonts w:ascii="Times New Roman" w:hAnsi="Times New Roman"/>
          <w:b/>
          <w:color w:val="auto"/>
        </w:rPr>
        <w:t>Art</w:t>
      </w:r>
      <w:r w:rsidR="00F8244D">
        <w:rPr>
          <w:rFonts w:ascii="Times New Roman" w:hAnsi="Times New Roman"/>
          <w:b/>
          <w:color w:val="auto"/>
        </w:rPr>
        <w:t>.</w:t>
      </w:r>
      <w:r w:rsidRPr="000C48ED">
        <w:rPr>
          <w:rFonts w:ascii="Times New Roman" w:hAnsi="Times New Roman"/>
          <w:b/>
          <w:color w:val="auto"/>
        </w:rPr>
        <w:t xml:space="preserve"> 4 – Réussite du MAN</w:t>
      </w:r>
    </w:p>
    <w:p w14:paraId="03386AA9" w14:textId="77777777" w:rsidR="00AB4DC4" w:rsidRPr="000C48ED" w:rsidRDefault="00AB4DC4">
      <w:pPr>
        <w:pStyle w:val="Paragraphe"/>
        <w:rPr>
          <w:rFonts w:ascii="Times New Roman" w:hAnsi="Times New Roman"/>
          <w:color w:val="auto"/>
        </w:rPr>
      </w:pPr>
    </w:p>
    <w:p w14:paraId="2660922A" w14:textId="3CE68BE0" w:rsidR="00AB4DC4" w:rsidRPr="000C48ED" w:rsidRDefault="004B5755">
      <w:pPr>
        <w:pStyle w:val="Paragraphe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 xml:space="preserve">L’examen de la MAN est réussi lorsque l’étudiant a obtenu </w:t>
      </w:r>
      <w:r w:rsidRPr="000C48ED">
        <w:rPr>
          <w:color w:val="auto"/>
        </w:rPr>
        <w:t>une moyenne pondérée égale ou supérieure à 4</w:t>
      </w:r>
      <w:r w:rsidR="00D5716A">
        <w:rPr>
          <w:color w:val="auto"/>
        </w:rPr>
        <w:t>,</w:t>
      </w:r>
      <w:r w:rsidRPr="000C48ED">
        <w:rPr>
          <w:color w:val="auto"/>
        </w:rPr>
        <w:t>00 dans le bloc</w:t>
      </w:r>
      <w:r w:rsidRPr="000C48ED">
        <w:rPr>
          <w:rFonts w:ascii="Times New Roman" w:hAnsi="Times New Roman"/>
          <w:color w:val="auto"/>
        </w:rPr>
        <w:t xml:space="preserve"> de branches.</w:t>
      </w:r>
    </w:p>
    <w:p w14:paraId="61D414A6" w14:textId="77777777" w:rsidR="00AB4DC4" w:rsidRPr="000C48ED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14:paraId="20290869" w14:textId="77777777" w:rsidR="00AB4DC4" w:rsidRPr="000C48ED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14:paraId="61347165" w14:textId="77777777" w:rsidR="00AB4DC4" w:rsidRPr="000C48ED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14:paraId="33EF13F2" w14:textId="77777777" w:rsidR="00AB4DC4" w:rsidRPr="000C48ED" w:rsidRDefault="00AB4DC4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75DD0619" w14:textId="77777777" w:rsidR="004B5755" w:rsidRPr="000C48ED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3B3FEF75" w14:textId="77777777" w:rsidR="00AF5956" w:rsidRPr="000C48ED" w:rsidRDefault="00AF5956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1ED23771" w14:textId="77777777" w:rsidR="004B5755" w:rsidRPr="000C48ED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01A5BF06" w14:textId="77777777" w:rsidR="004B5755" w:rsidRPr="000C48ED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4E9DFBE8" w14:textId="77777777" w:rsidR="004B5755" w:rsidRPr="000C48ED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1DD5CC00" w14:textId="77777777" w:rsidR="00AB4DC4" w:rsidRPr="000C48ED" w:rsidRDefault="00AB4DC4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14:paraId="2DFFDD57" w14:textId="77777777" w:rsidR="009D0948" w:rsidRPr="000C48ED" w:rsidRDefault="009D0948" w:rsidP="009D0948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>Au nom de la direction de l'EPFL</w:t>
      </w:r>
    </w:p>
    <w:p w14:paraId="4BDB1511" w14:textId="77777777" w:rsidR="009D0948" w:rsidRPr="000C48ED" w:rsidRDefault="009D0948" w:rsidP="009D0948">
      <w:pPr>
        <w:pStyle w:val="Signature"/>
        <w:tabs>
          <w:tab w:val="clear" w:pos="1418"/>
          <w:tab w:val="left" w:pos="900"/>
        </w:tabs>
        <w:rPr>
          <w:rFonts w:ascii="Times New Roman" w:hAnsi="Times New Roman"/>
          <w:color w:val="auto"/>
        </w:rPr>
      </w:pPr>
    </w:p>
    <w:p w14:paraId="2EC40B70" w14:textId="77777777" w:rsidR="009D0948" w:rsidRPr="000C48ED" w:rsidRDefault="009D0948" w:rsidP="009D0948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  <w:color w:val="auto"/>
        </w:rPr>
      </w:pPr>
      <w:r w:rsidRPr="000C48ED">
        <w:rPr>
          <w:rFonts w:ascii="Times New Roman" w:hAnsi="Times New Roman"/>
          <w:color w:val="auto"/>
        </w:rPr>
        <w:t>Le président, M. Vetterli</w:t>
      </w:r>
    </w:p>
    <w:p w14:paraId="31F78E7F" w14:textId="138ADF4E" w:rsidR="009D0948" w:rsidRPr="000C48ED" w:rsidRDefault="00461CB7" w:rsidP="009D0948">
      <w:pPr>
        <w:pStyle w:val="Signature"/>
        <w:tabs>
          <w:tab w:val="left" w:pos="720"/>
        </w:tabs>
        <w:rPr>
          <w:rFonts w:ascii="Times New Roman" w:hAnsi="Times New Roman"/>
          <w:color w:val="auto"/>
          <w:szCs w:val="18"/>
        </w:rPr>
      </w:pPr>
      <w:r w:rsidRPr="000C48ED">
        <w:rPr>
          <w:rFonts w:ascii="Times New Roman" w:hAnsi="Times New Roman"/>
          <w:color w:val="auto"/>
        </w:rPr>
        <w:t>Le vice-président académique, J. S. Hesthaven</w:t>
      </w:r>
    </w:p>
    <w:p w14:paraId="01226A91" w14:textId="77777777" w:rsidR="00AB4DC4" w:rsidRPr="000C48ED" w:rsidRDefault="00AB4DC4">
      <w:pPr>
        <w:pStyle w:val="Signature"/>
        <w:tabs>
          <w:tab w:val="left" w:pos="900"/>
        </w:tabs>
        <w:rPr>
          <w:rFonts w:ascii="Times New Roman" w:hAnsi="Times New Roman"/>
          <w:color w:val="auto"/>
        </w:rPr>
      </w:pPr>
    </w:p>
    <w:p w14:paraId="205EFAA5" w14:textId="7C940153" w:rsidR="00AB4DC4" w:rsidRPr="000C48ED" w:rsidRDefault="00AF5956" w:rsidP="004B5755">
      <w:pPr>
        <w:pStyle w:val="Signature"/>
        <w:tabs>
          <w:tab w:val="left" w:pos="900"/>
        </w:tabs>
        <w:rPr>
          <w:rFonts w:ascii="Times New Roman" w:hAnsi="Times New Roman"/>
          <w:color w:val="auto"/>
        </w:rPr>
      </w:pPr>
      <w:bookmarkStart w:id="0" w:name="_GoBack"/>
      <w:r w:rsidRPr="008D4021">
        <w:rPr>
          <w:rFonts w:ascii="Times New Roman" w:hAnsi="Times New Roman"/>
          <w:color w:val="auto"/>
        </w:rPr>
        <w:t xml:space="preserve">Lausanne, le </w:t>
      </w:r>
      <w:r w:rsidR="008D4021" w:rsidRPr="008D4021">
        <w:rPr>
          <w:rFonts w:ascii="Times New Roman" w:hAnsi="Times New Roman"/>
          <w:color w:val="auto"/>
        </w:rPr>
        <w:t>26 mai</w:t>
      </w:r>
      <w:r w:rsidR="00461CB7" w:rsidRPr="008D4021">
        <w:rPr>
          <w:rFonts w:ascii="Times New Roman" w:hAnsi="Times New Roman"/>
          <w:color w:val="auto"/>
        </w:rPr>
        <w:t xml:space="preserve"> 2021</w:t>
      </w:r>
      <w:bookmarkEnd w:id="0"/>
    </w:p>
    <w:sectPr w:rsidR="00AB4DC4" w:rsidRPr="000C48ED">
      <w:headerReference w:type="default" r:id="rId6"/>
      <w:footerReference w:type="default" r:id="rId7"/>
      <w:pgSz w:w="11906" w:h="16838"/>
      <w:pgMar w:top="851" w:right="1134" w:bottom="851" w:left="1134" w:header="680" w:footer="680" w:gutter="0"/>
      <w:cols w:num="2"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39F9" w14:textId="77777777" w:rsidR="00BE6735" w:rsidRDefault="004B5755">
      <w:r>
        <w:separator/>
      </w:r>
    </w:p>
  </w:endnote>
  <w:endnote w:type="continuationSeparator" w:id="0">
    <w:p w14:paraId="202ADC09" w14:textId="77777777" w:rsidR="00BE6735" w:rsidRDefault="004B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EA13" w14:textId="77777777" w:rsidR="00AB4DC4" w:rsidRDefault="004B5755">
    <w:pPr>
      <w:pStyle w:val="Pieddepage"/>
    </w:pPr>
    <w:r>
      <w:t>DAF-CMS 14-10-2015 version 01</w:t>
    </w:r>
  </w:p>
  <w:p w14:paraId="65D7D243" w14:textId="77777777" w:rsidR="00AB4DC4" w:rsidRDefault="00AB4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47BB" w14:textId="77777777" w:rsidR="00AB4DC4" w:rsidRDefault="004B5755">
      <w:r>
        <w:separator/>
      </w:r>
    </w:p>
  </w:footnote>
  <w:footnote w:type="continuationSeparator" w:id="0">
    <w:p w14:paraId="37407D03" w14:textId="77777777" w:rsidR="00AB4DC4" w:rsidRDefault="004B5755">
      <w:r>
        <w:continuationSeparator/>
      </w:r>
    </w:p>
  </w:footnote>
  <w:footnote w:id="1">
    <w:p w14:paraId="139D86DA" w14:textId="77777777" w:rsidR="00AB4DC4" w:rsidRDefault="004B5755" w:rsidP="000C48ED">
      <w:pPr>
        <w:pStyle w:val="Notedebasdepage"/>
      </w:pPr>
      <w:r w:rsidRPr="000C48ED">
        <w:rPr>
          <w:rStyle w:val="Appelnotedebasdep"/>
        </w:rPr>
        <w:footnoteRef/>
      </w:r>
      <w:r w:rsidRPr="000C48ED">
        <w:rPr>
          <w:rStyle w:val="Appelnotedebasdep"/>
        </w:rPr>
        <w:tab/>
      </w:r>
      <w:r w:rsidRPr="000C48ED">
        <w:t xml:space="preserve"> </w:t>
      </w:r>
      <w:hyperlink r:id="rId1">
        <w:r w:rsidRPr="000C48ED">
          <w:rPr>
            <w:rStyle w:val="InternetLink"/>
            <w:color w:val="auto"/>
          </w:rPr>
          <w:t>http://www.admin.ch/ch/f/rs/c414_132_2.html</w:t>
        </w:r>
      </w:hyperlink>
      <w:r w:rsidRPr="000C48E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32569"/>
      <w:docPartObj>
        <w:docPartGallery w:val="Watermarks"/>
        <w:docPartUnique/>
      </w:docPartObj>
    </w:sdtPr>
    <w:sdtEndPr/>
    <w:sdtContent>
      <w:p w14:paraId="0FB6E235" w14:textId="77777777" w:rsidR="00AB4DC4" w:rsidRDefault="00277C91">
        <w:pPr>
          <w:pStyle w:val="En-tte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AEC0D18" wp14:editId="0CBF17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2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7BE504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9F1A16A" wp14:editId="65CA0E90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5748020" cy="2873375"/>
                  <wp:effectExtent l="0" t="1390650" r="0" b="946150"/>
                  <wp:wrapNone/>
                  <wp:docPr id="1" name="shape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8900000">
                            <a:off x="0" y="0"/>
                            <a:ext cx="5748020" cy="287337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515F9EC0" id="shape_0" o:spid="_x0000_s1026" style="position:absolute;margin-left:0;margin-top:0;width:452.6pt;height:226.2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" path="m,l21600,em,21600r21600,e" fillcolor="silver" stroked="f" strokecolor="#3465a4">
                  <v:fill opacity="32896f"/>
                  <v:path o:connecttype="custom" o:connectlocs="0,0;5748020,0;0,2873375;5748020,2873375" o:connectangles="0,0,0,0"/>
                  <w10:wrap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C4"/>
    <w:rsid w:val="000C48ED"/>
    <w:rsid w:val="00277C91"/>
    <w:rsid w:val="003A028C"/>
    <w:rsid w:val="00461CB7"/>
    <w:rsid w:val="004B5755"/>
    <w:rsid w:val="008D4021"/>
    <w:rsid w:val="009D0948"/>
    <w:rsid w:val="00AB4DC4"/>
    <w:rsid w:val="00AF5956"/>
    <w:rsid w:val="00B9788C"/>
    <w:rsid w:val="00BE30AE"/>
    <w:rsid w:val="00BE6735"/>
    <w:rsid w:val="00C0763A"/>
    <w:rsid w:val="00C83622"/>
    <w:rsid w:val="00C8684D"/>
    <w:rsid w:val="00CB544F"/>
    <w:rsid w:val="00D5716A"/>
    <w:rsid w:val="00F26C9E"/>
    <w:rsid w:val="00F56568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5F8FA8"/>
  <w15:docId w15:val="{05102AC0-CAE2-4EC0-8290-63748F0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AB"/>
    <w:pPr>
      <w:spacing w:line="240" w:lineRule="auto"/>
    </w:pPr>
    <w:rPr>
      <w:rFonts w:ascii="CG Times" w:eastAsia="Times New Roman" w:hAnsi="CG Times" w:cs="Times New Roman"/>
      <w:color w:val="00000A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2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2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2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25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25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25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25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25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3254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43254F"/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qFormat/>
    <w:rsid w:val="0043254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43254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4Car">
    <w:name w:val="Titre 4 Car"/>
    <w:basedOn w:val="Policepardfaut"/>
    <w:link w:val="Titre4"/>
    <w:uiPriority w:val="9"/>
    <w:qFormat/>
    <w:rsid w:val="0043254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itre5Car">
    <w:name w:val="Titre 5 Car"/>
    <w:basedOn w:val="Policepardfaut"/>
    <w:link w:val="Titre5"/>
    <w:uiPriority w:val="9"/>
    <w:qFormat/>
    <w:rsid w:val="0043254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qFormat/>
    <w:rsid w:val="0043254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432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43254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432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43254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3254F"/>
    <w:rPr>
      <w:b/>
      <w:bCs/>
    </w:rPr>
  </w:style>
  <w:style w:type="character" w:styleId="Accentuation">
    <w:name w:val="Emphasis"/>
    <w:basedOn w:val="Policepardfaut"/>
    <w:uiPriority w:val="20"/>
    <w:qFormat/>
    <w:rsid w:val="0043254F"/>
    <w:rPr>
      <w:i/>
      <w:iCs/>
    </w:rPr>
  </w:style>
  <w:style w:type="character" w:customStyle="1" w:styleId="SansinterligneCar">
    <w:name w:val="Sans interligne Car"/>
    <w:link w:val="Sansinterligne"/>
    <w:uiPriority w:val="1"/>
    <w:qFormat/>
    <w:locked/>
    <w:rsid w:val="0043254F"/>
  </w:style>
  <w:style w:type="character" w:customStyle="1" w:styleId="CitationCar">
    <w:name w:val="Citation Car"/>
    <w:basedOn w:val="Policepardfaut"/>
    <w:link w:val="Citation"/>
    <w:uiPriority w:val="29"/>
    <w:qFormat/>
    <w:rsid w:val="0043254F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43254F"/>
    <w:rPr>
      <w:b/>
      <w:bCs/>
      <w:i/>
      <w:iCs/>
      <w:color w:val="0F6FC6" w:themeColor="accent1"/>
    </w:rPr>
  </w:style>
  <w:style w:type="character" w:styleId="Emphaseple">
    <w:name w:val="Subtle Emphasis"/>
    <w:basedOn w:val="Policepardfaut"/>
    <w:uiPriority w:val="19"/>
    <w:qFormat/>
    <w:rsid w:val="004325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3254F"/>
    <w:rPr>
      <w:b/>
      <w:bCs/>
      <w:i/>
      <w:iCs/>
      <w:color w:val="0F6FC6" w:themeColor="accent1"/>
    </w:rPr>
  </w:style>
  <w:style w:type="character" w:styleId="Rfrenceple">
    <w:name w:val="Subtle Reference"/>
    <w:basedOn w:val="Policepardfaut"/>
    <w:uiPriority w:val="31"/>
    <w:qFormat/>
    <w:rsid w:val="0043254F"/>
    <w:rPr>
      <w:smallCaps/>
      <w:color w:val="009D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3254F"/>
    <w:rPr>
      <w:b/>
      <w:bCs/>
      <w:smallCaps/>
      <w:color w:val="009D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3254F"/>
    <w:rPr>
      <w:b/>
      <w:bCs/>
      <w:smallCaps/>
      <w:spacing w:val="5"/>
    </w:rPr>
  </w:style>
  <w:style w:type="character" w:customStyle="1" w:styleId="SignatureCar">
    <w:name w:val="Signature Car"/>
    <w:basedOn w:val="Policepardfaut"/>
    <w:link w:val="Signature"/>
    <w:uiPriority w:val="99"/>
    <w:qFormat/>
    <w:rsid w:val="00670DAB"/>
    <w:rPr>
      <w:rFonts w:ascii="CG Times" w:eastAsia="Times New Roman" w:hAnsi="CG Times" w:cs="Times New Roman"/>
      <w:sz w:val="18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qFormat/>
    <w:rsid w:val="000C48ED"/>
    <w:rPr>
      <w:rFonts w:ascii="CG Times" w:eastAsiaTheme="majorEastAsia" w:hAnsi="CG Times" w:cs="Times New Roman"/>
      <w:sz w:val="18"/>
      <w:szCs w:val="20"/>
      <w:lang w:val="fr-FR"/>
    </w:rPr>
  </w:style>
  <w:style w:type="character" w:styleId="Appelnotedebasdep">
    <w:name w:val="footnote reference"/>
    <w:qFormat/>
    <w:rsid w:val="00670DAB"/>
    <w:rPr>
      <w:vertAlign w:val="superscript"/>
    </w:rPr>
  </w:style>
  <w:style w:type="character" w:customStyle="1" w:styleId="EPFLArticleCar">
    <w:name w:val="EPFL Article Car"/>
    <w:link w:val="EPFLArticle"/>
    <w:qFormat/>
    <w:rsid w:val="00670DAB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InternetLink">
    <w:name w:val="Internet Link"/>
    <w:rsid w:val="00670DAB"/>
    <w:rPr>
      <w:color w:val="0000FF"/>
      <w:u w:val="single"/>
    </w:rPr>
  </w:style>
  <w:style w:type="character" w:customStyle="1" w:styleId="CorpsdetexteCar">
    <w:name w:val="Corps de texte Car"/>
    <w:basedOn w:val="Policepardfaut"/>
    <w:link w:val="TextBody"/>
    <w:uiPriority w:val="99"/>
    <w:semiHidden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24153"/>
    <w:rPr>
      <w:rFonts w:ascii="Tahoma" w:eastAsia="Times New Roman" w:hAnsi="Tahoma" w:cs="Tahoma"/>
      <w:sz w:val="16"/>
      <w:szCs w:val="16"/>
      <w:lang w:val="fr-FR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sdetexteCar"/>
    <w:uiPriority w:val="99"/>
    <w:semiHidden/>
    <w:unhideWhenUsed/>
    <w:rsid w:val="00670DAB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254F"/>
    <w:rPr>
      <w:b/>
      <w:bCs/>
      <w:color w:val="0F6FC6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Normal"/>
    <w:link w:val="TitreCar"/>
    <w:uiPriority w:val="10"/>
    <w:qFormat/>
    <w:rsid w:val="0043254F"/>
    <w:pPr>
      <w:pBdr>
        <w:bottom w:val="single" w:sz="8" w:space="4" w:color="0F6FC6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43254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43254F"/>
    <w:pPr>
      <w:spacing w:line="240" w:lineRule="auto"/>
    </w:pPr>
    <w:rPr>
      <w:color w:val="00000A"/>
    </w:rPr>
  </w:style>
  <w:style w:type="paragraph" w:styleId="Paragraphedeliste">
    <w:name w:val="List Paragraph"/>
    <w:basedOn w:val="Normal"/>
    <w:uiPriority w:val="34"/>
    <w:qFormat/>
    <w:rsid w:val="004325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25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54F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paragraph" w:customStyle="1" w:styleId="ContentsHeading">
    <w:name w:val="Contents Heading"/>
    <w:basedOn w:val="Titre1"/>
    <w:next w:val="Normal"/>
    <w:uiPriority w:val="39"/>
    <w:semiHidden/>
    <w:unhideWhenUsed/>
    <w:qFormat/>
    <w:rsid w:val="0043254F"/>
  </w:style>
  <w:style w:type="paragraph" w:customStyle="1" w:styleId="Paragraphe">
    <w:name w:val="Paragraphe"/>
    <w:basedOn w:val="Normal"/>
    <w:qFormat/>
    <w:rsid w:val="00670DAB"/>
    <w:pPr>
      <w:tabs>
        <w:tab w:val="left" w:pos="360"/>
      </w:tabs>
      <w:spacing w:line="240" w:lineRule="exact"/>
      <w:ind w:right="67"/>
      <w:jc w:val="both"/>
    </w:pPr>
    <w:rPr>
      <w:sz w:val="18"/>
    </w:rPr>
  </w:style>
  <w:style w:type="paragraph" w:customStyle="1" w:styleId="Epreuve">
    <w:name w:val="Epreuve"/>
    <w:basedOn w:val="Normal"/>
    <w:qFormat/>
    <w:rsid w:val="00670DAB"/>
    <w:pPr>
      <w:tabs>
        <w:tab w:val="right" w:pos="288"/>
        <w:tab w:val="left" w:pos="360"/>
        <w:tab w:val="center" w:pos="3969"/>
      </w:tabs>
      <w:spacing w:line="240" w:lineRule="exact"/>
      <w:ind w:right="67"/>
      <w:jc w:val="both"/>
    </w:pPr>
    <w:rPr>
      <w:sz w:val="18"/>
    </w:rPr>
  </w:style>
  <w:style w:type="paragraph" w:styleId="Signature">
    <w:name w:val="Signature"/>
    <w:basedOn w:val="Normal"/>
    <w:link w:val="SignatureCar"/>
    <w:uiPriority w:val="99"/>
    <w:rsid w:val="00670DAB"/>
    <w:pPr>
      <w:tabs>
        <w:tab w:val="left" w:pos="1418"/>
      </w:tabs>
      <w:spacing w:line="240" w:lineRule="exact"/>
      <w:ind w:right="73"/>
      <w:jc w:val="both"/>
    </w:pPr>
    <w:rPr>
      <w:sz w:val="18"/>
    </w:rPr>
  </w:style>
  <w:style w:type="paragraph" w:styleId="Notedebasdepage">
    <w:name w:val="footnote text"/>
    <w:basedOn w:val="Normal"/>
    <w:link w:val="NotedebasdepageCar"/>
    <w:autoRedefine/>
    <w:qFormat/>
    <w:rsid w:val="000C48ED"/>
    <w:rPr>
      <w:rFonts w:eastAsiaTheme="majorEastAsia"/>
      <w:color w:val="auto"/>
      <w:sz w:val="18"/>
    </w:rPr>
  </w:style>
  <w:style w:type="paragraph" w:styleId="Listenumros">
    <w:name w:val="List Number"/>
    <w:basedOn w:val="Normal"/>
    <w:qFormat/>
    <w:rsid w:val="00670DAB"/>
    <w:pPr>
      <w:tabs>
        <w:tab w:val="left" w:pos="360"/>
      </w:tabs>
      <w:ind w:left="360" w:hanging="360"/>
    </w:pPr>
  </w:style>
  <w:style w:type="paragraph" w:customStyle="1" w:styleId="paragraphe0">
    <w:name w:val="paragraphe"/>
    <w:basedOn w:val="Normal"/>
    <w:qFormat/>
    <w:rsid w:val="00670DAB"/>
    <w:pPr>
      <w:jc w:val="both"/>
    </w:pPr>
    <w:rPr>
      <w:rFonts w:ascii="Times New Roman" w:hAnsi="Times New Roman"/>
      <w:sz w:val="18"/>
      <w:lang w:val="en-US"/>
    </w:rPr>
  </w:style>
  <w:style w:type="paragraph" w:customStyle="1" w:styleId="EPFLArticle">
    <w:name w:val="EPFL Article"/>
    <w:basedOn w:val="Normal"/>
    <w:next w:val="Normal"/>
    <w:link w:val="EPFLArticleCar"/>
    <w:qFormat/>
    <w:rsid w:val="00670DAB"/>
    <w:pPr>
      <w:spacing w:before="240" w:after="100"/>
      <w:ind w:left="1418" w:hanging="1418"/>
    </w:pPr>
    <w:rPr>
      <w:rFonts w:ascii="Arial" w:hAnsi="Arial"/>
      <w:b/>
      <w:sz w:val="24"/>
      <w:szCs w:val="24"/>
      <w:lang w:val="fr-CH" w:eastAsia="fr-FR"/>
    </w:rPr>
  </w:style>
  <w:style w:type="paragraph" w:customStyle="1" w:styleId="corpstexte11">
    <w:name w:val="corps texte 11"/>
    <w:basedOn w:val="TextBody"/>
    <w:qFormat/>
    <w:rsid w:val="00670DAB"/>
    <w:pPr>
      <w:tabs>
        <w:tab w:val="left" w:pos="720"/>
      </w:tabs>
      <w:jc w:val="both"/>
    </w:pPr>
    <w:rPr>
      <w:rFonts w:ascii="Times New Roman" w:hAnsi="Times New Roman"/>
      <w:sz w:val="22"/>
      <w:szCs w:val="24"/>
      <w:lang w:val="fr-CH" w:eastAsia="fr-FR"/>
    </w:rPr>
  </w:style>
  <w:style w:type="paragraph" w:styleId="En-tte">
    <w:name w:val="header"/>
    <w:basedOn w:val="Normal"/>
    <w:uiPriority w:val="99"/>
    <w:unhideWhenUsed/>
    <w:rsid w:val="00670D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70DA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24153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c414_132_2.html" TargetMode="Externa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Flury Poffet</dc:creator>
  <cp:lastModifiedBy>Laurent Ramelet</cp:lastModifiedBy>
  <cp:revision>8</cp:revision>
  <dcterms:created xsi:type="dcterms:W3CDTF">2021-04-14T07:00:00Z</dcterms:created>
  <dcterms:modified xsi:type="dcterms:W3CDTF">2021-05-12T14:46:00Z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